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226C1F" w:rsidRPr="00226C1F">
        <w:rPr>
          <w:rFonts w:ascii="GHEA Grapalat" w:hAnsi="GHEA Grapalat" w:cs="Sylfaen"/>
          <w:b/>
          <w:szCs w:val="18"/>
        </w:rPr>
        <w:t>1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226C1F">
        <w:rPr>
          <w:rFonts w:ascii="GHEA Grapalat" w:hAnsi="GHEA Grapalat" w:cs="Sylfaen"/>
          <w:b/>
          <w:szCs w:val="18"/>
          <w:lang w:val="en-US"/>
        </w:rPr>
        <w:t>նոյ</w:t>
      </w:r>
      <w:proofErr w:type="spellEnd"/>
      <w:r w:rsidR="00AE742D">
        <w:rPr>
          <w:rFonts w:ascii="GHEA Grapalat" w:hAnsi="GHEA Grapalat" w:cs="Sylfaen"/>
          <w:b/>
          <w:szCs w:val="18"/>
          <w:lang w:val="hy-AM"/>
        </w:rPr>
        <w:t>եմբերի</w:t>
      </w:r>
      <w:r>
        <w:rPr>
          <w:rFonts w:ascii="GHEA Grapalat" w:hAnsi="GHEA Grapalat" w:cs="Sylfaen"/>
          <w:b/>
          <w:szCs w:val="18"/>
        </w:rPr>
        <w:t xml:space="preserve"> 202</w:t>
      </w:r>
      <w:r w:rsidRPr="00AE76E5">
        <w:rPr>
          <w:rFonts w:ascii="GHEA Grapalat" w:hAnsi="GHEA Grapalat" w:cs="Sylfaen"/>
          <w:b/>
          <w:szCs w:val="18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>
        <w:rPr>
          <w:rFonts w:ascii="GHEA Grapalat" w:hAnsi="GHEA Grapalat"/>
          <w:b/>
          <w:lang w:val="en-US"/>
        </w:rPr>
        <w:t>ԵՐ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226C1F">
        <w:rPr>
          <w:rFonts w:ascii="GHEA Grapalat" w:hAnsi="GHEA Grapalat"/>
          <w:b/>
          <w:lang w:val="en-US"/>
        </w:rPr>
        <w:t>ՉՈ</w:t>
      </w:r>
      <w:r w:rsidR="00C20641">
        <w:rPr>
          <w:rFonts w:ascii="GHEA Grapalat" w:hAnsi="GHEA Grapalat"/>
          <w:b/>
          <w:lang w:val="hy-AM"/>
        </w:rPr>
        <w:t>Ր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 xml:space="preserve">՝ </w:t>
      </w:r>
      <w:r w:rsidR="00C20641" w:rsidRPr="00C20641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C20641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AE742D">
        <w:rPr>
          <w:rFonts w:ascii="GHEA Grapalat" w:hAnsi="GHEA Grapalat"/>
          <w:szCs w:val="24"/>
          <w:lang w:val="hy-AM"/>
        </w:rPr>
        <w:t>եր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226C1F" w:rsidRPr="00226C1F">
        <w:rPr>
          <w:rFonts w:ascii="GHEA Grapalat" w:hAnsi="GHEA Grapalat"/>
          <w:szCs w:val="24"/>
          <w:lang w:val="hy-AM"/>
        </w:rPr>
        <w:t>չո</w:t>
      </w:r>
      <w:r w:rsidR="00C20641">
        <w:rPr>
          <w:rFonts w:ascii="GHEA Grapalat" w:hAnsi="GHEA Grapalat"/>
          <w:szCs w:val="24"/>
          <w:lang w:val="hy-AM"/>
        </w:rPr>
        <w:t>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AE76E5" w:rsidRPr="00AE76E5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226C1F" w:rsidRPr="00226C1F">
        <w:rPr>
          <w:rFonts w:ascii="GHEA Grapalat" w:hAnsi="GHEA Grapalat"/>
          <w:szCs w:val="24"/>
          <w:lang w:val="hy-AM"/>
        </w:rPr>
        <w:t>դեկտ</w:t>
      </w:r>
      <w:r w:rsidR="00C20641">
        <w:rPr>
          <w:rFonts w:ascii="GHEA Grapalat" w:hAnsi="GHEA Grapalat"/>
          <w:szCs w:val="24"/>
          <w:lang w:val="hy-AM"/>
        </w:rPr>
        <w:t>եմբեր</w:t>
      </w:r>
      <w:r w:rsidR="00C20641" w:rsidRPr="00C20641">
        <w:rPr>
          <w:rFonts w:ascii="GHEA Grapalat" w:hAnsi="GHEA Grapalat"/>
          <w:szCs w:val="24"/>
          <w:lang w:val="hy-AM"/>
        </w:rPr>
        <w:t xml:space="preserve">ի  </w:t>
      </w:r>
      <w:r w:rsidR="00226C1F" w:rsidRPr="00226C1F">
        <w:rPr>
          <w:rFonts w:ascii="GHEA Grapalat" w:hAnsi="GHEA Grapalat"/>
          <w:szCs w:val="24"/>
          <w:lang w:val="hy-AM"/>
        </w:rPr>
        <w:t>09</w:t>
      </w:r>
      <w:r w:rsidR="00235FB2">
        <w:rPr>
          <w:rFonts w:ascii="GHEA Grapalat" w:hAnsi="GHEA Grapalat"/>
          <w:szCs w:val="24"/>
          <w:lang w:val="hy-AM"/>
        </w:rPr>
        <w:t>-</w:t>
      </w:r>
      <w:r w:rsidRPr="00AE76E5">
        <w:rPr>
          <w:rFonts w:ascii="GHEA Grapalat" w:hAnsi="GHEA Grapalat"/>
          <w:szCs w:val="24"/>
          <w:lang w:val="hy-AM"/>
        </w:rPr>
        <w:t>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AE742D" w:rsidRDefault="001A3D93" w:rsidP="00AE742D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42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 w:rsidRPr="00AE742D">
        <w:rPr>
          <w:rFonts w:ascii="GHEA Grapalat" w:hAnsi="GHEA Grapalat"/>
          <w:b/>
          <w:lang w:val="hy-AM"/>
        </w:rPr>
        <w:t>ԵՐՐՈՐԴ</w:t>
      </w:r>
      <w:r w:rsidR="00AE742D">
        <w:rPr>
          <w:rFonts w:ascii="GHEA Grapalat" w:hAnsi="GHEA Grapalat"/>
          <w:b/>
          <w:lang w:val="hy-AM"/>
        </w:rPr>
        <w:t xml:space="preserve"> ՆՍՏԱՇՐՋԱՆԻ</w:t>
      </w:r>
      <w:r w:rsidR="00AE742D" w:rsidRPr="00AE742D">
        <w:rPr>
          <w:rFonts w:ascii="GHEA Grapalat" w:hAnsi="GHEA Grapalat"/>
          <w:b/>
          <w:lang w:val="hy-AM"/>
        </w:rPr>
        <w:t xml:space="preserve">  ՀԵՐԹԱԿԱՆ </w:t>
      </w:r>
      <w:r w:rsidR="00226C1F" w:rsidRPr="00226C1F">
        <w:rPr>
          <w:rFonts w:ascii="GHEA Grapalat" w:hAnsi="GHEA Grapalat"/>
          <w:b/>
          <w:lang w:val="hy-AM"/>
        </w:rPr>
        <w:t>ՉՈ</w:t>
      </w:r>
      <w:r w:rsidR="00C20641">
        <w:rPr>
          <w:rFonts w:ascii="GHEA Grapalat" w:hAnsi="GHEA Grapalat"/>
          <w:b/>
          <w:lang w:val="hy-AM"/>
        </w:rPr>
        <w:t>Ր</w:t>
      </w:r>
      <w:r w:rsidR="00AE742D">
        <w:rPr>
          <w:rFonts w:ascii="GHEA Grapalat" w:hAnsi="GHEA Grapalat"/>
          <w:b/>
          <w:lang w:val="hy-AM"/>
        </w:rPr>
        <w:t>Ր</w:t>
      </w:r>
      <w:r w:rsidR="00AE742D" w:rsidRPr="00AE742D">
        <w:rPr>
          <w:rFonts w:ascii="GHEA Grapalat" w:hAnsi="GHEA Grapalat"/>
          <w:b/>
          <w:lang w:val="hy-AM"/>
        </w:rPr>
        <w:t>ՈՐԴ</w:t>
      </w:r>
      <w:r w:rsidR="00AE742D">
        <w:rPr>
          <w:rFonts w:ascii="GHEA Grapalat" w:hAnsi="GHEA Grapalat"/>
          <w:b/>
          <w:lang w:val="hy-AM"/>
        </w:rPr>
        <w:t xml:space="preserve"> ՆԻՍՏԻ ԳՈՒՄԱՐՄԱՆ  ՕՐԸ </w:t>
      </w:r>
      <w:r w:rsidR="00AE742D" w:rsidRPr="00AE742D">
        <w:rPr>
          <w:rFonts w:ascii="GHEA Grapalat" w:hAnsi="GHEA Grapalat"/>
          <w:b/>
          <w:lang w:val="hy-AM"/>
        </w:rPr>
        <w:t>ԵՎ ԺԱՄԸ</w:t>
      </w:r>
      <w:r w:rsidR="00AE742D">
        <w:rPr>
          <w:rFonts w:ascii="GHEA Grapalat" w:hAnsi="GHEA Grapalat"/>
          <w:b/>
          <w:lang w:val="hy-AM"/>
        </w:rPr>
        <w:t xml:space="preserve"> ՍԱՀՄԱՆԵԼՈՒ ՄԱՍԻՆ</w:t>
      </w:r>
      <w:r w:rsidRPr="00AE742D">
        <w:rPr>
          <w:rFonts w:ascii="GHEA Grapalat" w:hAnsi="GHEA Grapalat"/>
          <w:b/>
          <w:lang w:val="hy-AM"/>
        </w:rPr>
        <w:t>» ՈՐՈՇՄԱՆ ԸՆԴՈՒՆՄԱՆ</w:t>
      </w:r>
      <w:r w:rsidR="00E466BB" w:rsidRPr="00AE742D">
        <w:rPr>
          <w:rFonts w:ascii="GHEA Grapalat" w:hAnsi="GHEA Grapalat"/>
          <w:b/>
          <w:lang w:val="hy-AM"/>
        </w:rPr>
        <w:t xml:space="preserve"> ԱՆՀՐԱԺԵՇՏՈՒԹՅԱՆ</w:t>
      </w:r>
      <w:r w:rsidRPr="00AE742D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AE742D">
        <w:rPr>
          <w:rFonts w:ascii="GHEA Grapalat" w:hAnsi="GHEA Grapalat"/>
          <w:lang w:val="hy-AM"/>
        </w:rPr>
        <w:t xml:space="preserve">  </w:t>
      </w:r>
      <w:r w:rsidR="009F4F04" w:rsidRPr="009F4F04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</w:t>
      </w:r>
      <w:r w:rsidR="009F4F04" w:rsidRPr="009F4F04">
        <w:rPr>
          <w:rFonts w:ascii="GHEA Grapalat" w:hAnsi="GHEA Grapalat"/>
          <w:lang w:val="hy-AM"/>
        </w:rPr>
        <w:t xml:space="preserve">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226C1F" w:rsidRPr="00226C1F">
        <w:rPr>
          <w:rFonts w:ascii="GHEA Grapalat" w:hAnsi="GHEA Grapalat"/>
          <w:lang w:val="hy-AM"/>
        </w:rPr>
        <w:t>չո</w:t>
      </w:r>
      <w:r w:rsidR="00C20641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AE742D" w:rsidRDefault="001A3D93" w:rsidP="00AE742D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42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 w:rsidRPr="00AE742D">
        <w:rPr>
          <w:rFonts w:ascii="GHEA Grapalat" w:hAnsi="GHEA Grapalat"/>
          <w:b/>
          <w:lang w:val="hy-AM"/>
        </w:rPr>
        <w:t>ԵՐՐՈՐԴ</w:t>
      </w:r>
      <w:r w:rsidR="00AE742D">
        <w:rPr>
          <w:rFonts w:ascii="GHEA Grapalat" w:hAnsi="GHEA Grapalat"/>
          <w:b/>
          <w:lang w:val="hy-AM"/>
        </w:rPr>
        <w:t xml:space="preserve"> ՆՍՏԱՇՐՋԱՆԻ</w:t>
      </w:r>
      <w:r w:rsidR="00AE742D" w:rsidRPr="00AE742D">
        <w:rPr>
          <w:rFonts w:ascii="GHEA Grapalat" w:hAnsi="GHEA Grapalat"/>
          <w:b/>
          <w:lang w:val="hy-AM"/>
        </w:rPr>
        <w:t xml:space="preserve">  ՀԵՐԹԱԿԱՆ </w:t>
      </w:r>
      <w:r w:rsidR="00226C1F" w:rsidRPr="00226C1F">
        <w:rPr>
          <w:rFonts w:ascii="GHEA Grapalat" w:hAnsi="GHEA Grapalat"/>
          <w:b/>
          <w:lang w:val="hy-AM"/>
        </w:rPr>
        <w:t>ՉՈ</w:t>
      </w:r>
      <w:r w:rsidR="00C20641">
        <w:rPr>
          <w:rFonts w:ascii="GHEA Grapalat" w:hAnsi="GHEA Grapalat"/>
          <w:b/>
          <w:lang w:val="hy-AM"/>
        </w:rPr>
        <w:t>Ր</w:t>
      </w:r>
      <w:r w:rsidR="00AE742D">
        <w:rPr>
          <w:rFonts w:ascii="GHEA Grapalat" w:hAnsi="GHEA Grapalat"/>
          <w:b/>
          <w:lang w:val="hy-AM"/>
        </w:rPr>
        <w:t>Ր</w:t>
      </w:r>
      <w:r w:rsidR="00AE742D" w:rsidRPr="00AE742D">
        <w:rPr>
          <w:rFonts w:ascii="GHEA Grapalat" w:hAnsi="GHEA Grapalat"/>
          <w:b/>
          <w:lang w:val="hy-AM"/>
        </w:rPr>
        <w:t>ՈՐԴ</w:t>
      </w:r>
      <w:r w:rsidR="00AE742D">
        <w:rPr>
          <w:rFonts w:ascii="GHEA Grapalat" w:hAnsi="GHEA Grapalat"/>
          <w:b/>
          <w:lang w:val="hy-AM"/>
        </w:rPr>
        <w:t xml:space="preserve"> ՆԻՍՏԻ ԳՈՒՄԱՐՄԱՆ  ՕՐԸ </w:t>
      </w:r>
      <w:r w:rsidR="00AE742D" w:rsidRPr="00AE742D">
        <w:rPr>
          <w:rFonts w:ascii="GHEA Grapalat" w:hAnsi="GHEA Grapalat"/>
          <w:b/>
          <w:lang w:val="hy-AM"/>
        </w:rPr>
        <w:t>ԵՎ ԺԱՄԸ</w:t>
      </w:r>
      <w:r w:rsidR="00AE742D">
        <w:rPr>
          <w:rFonts w:ascii="GHEA Grapalat" w:hAnsi="GHEA Grapalat"/>
          <w:b/>
          <w:lang w:val="hy-AM"/>
        </w:rPr>
        <w:t xml:space="preserve"> ՍԱՀՄԱՆԵԼՈՒ ՄԱՍԻՆ</w:t>
      </w:r>
      <w:r w:rsidRPr="00AE742D">
        <w:rPr>
          <w:rFonts w:ascii="GHEA Grapalat" w:hAnsi="GHEA Grapalat"/>
          <w:b/>
          <w:lang w:val="hy-AM"/>
        </w:rPr>
        <w:t xml:space="preserve">»  ՈՐՈՇՄԱՆ ԸՆԴՈՒՆՄԱՆ </w:t>
      </w:r>
      <w:r w:rsidRPr="00AE742D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AE76E5" w:rsidRPr="00AE742D">
        <w:rPr>
          <w:rFonts w:ascii="GHEA Grapalat" w:hAnsi="GHEA Grapalat"/>
          <w:b/>
          <w:lang w:val="af-ZA"/>
        </w:rPr>
        <w:t xml:space="preserve"> 2022</w:t>
      </w:r>
      <w:r w:rsidRPr="00AE742D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AE742D">
        <w:rPr>
          <w:rFonts w:ascii="GHEA Grapalat" w:hAnsi="GHEA Grapalat"/>
          <w:b/>
          <w:lang w:val="af-ZA"/>
        </w:rPr>
        <w:t>ՓՈՓՈԽՈՒԹՅ</w:t>
      </w:r>
      <w:r w:rsidR="00E466BB" w:rsidRPr="00AE742D">
        <w:rPr>
          <w:rFonts w:ascii="GHEA Grapalat" w:hAnsi="GHEA Grapalat"/>
          <w:b/>
          <w:lang w:val="hy-AM"/>
        </w:rPr>
        <w:t>ՈՒՆ</w:t>
      </w:r>
      <w:r w:rsidRPr="00AE742D">
        <w:rPr>
          <w:rFonts w:ascii="GHEA Grapalat" w:hAnsi="GHEA Grapalat"/>
          <w:b/>
          <w:lang w:val="af-ZA"/>
        </w:rPr>
        <w:t>Ն</w:t>
      </w:r>
      <w:r w:rsidR="00E466BB" w:rsidRPr="00AE742D">
        <w:rPr>
          <w:rFonts w:ascii="GHEA Grapalat" w:hAnsi="GHEA Grapalat"/>
          <w:b/>
          <w:lang w:val="hy-AM"/>
        </w:rPr>
        <w:t>ԵՐԻ</w:t>
      </w:r>
      <w:r w:rsidRPr="00AE742D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5A7ABF">
        <w:rPr>
          <w:rFonts w:ascii="GHEA Grapalat" w:hAnsi="GHEA Grapalat"/>
          <w:lang w:val="hy-AM"/>
        </w:rPr>
        <w:t>ե</w:t>
      </w:r>
      <w:r w:rsidR="00AE742D">
        <w:rPr>
          <w:rFonts w:ascii="GHEA Grapalat" w:hAnsi="GHEA Grapalat"/>
          <w:lang w:val="hy-AM"/>
        </w:rPr>
        <w:t>ր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226C1F" w:rsidRPr="00226C1F">
        <w:rPr>
          <w:rFonts w:ascii="GHEA Grapalat" w:hAnsi="GHEA Grapalat"/>
          <w:lang w:val="hy-AM"/>
        </w:rPr>
        <w:t>չո</w:t>
      </w:r>
      <w:r w:rsidR="00C20641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AE76E5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064F2"/>
    <w:rsid w:val="00021425"/>
    <w:rsid w:val="00023360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26C1F"/>
    <w:rsid w:val="00235FB2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09F0"/>
    <w:rsid w:val="005A467C"/>
    <w:rsid w:val="005A7ABF"/>
    <w:rsid w:val="005B3200"/>
    <w:rsid w:val="00612C1C"/>
    <w:rsid w:val="0061427D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6F2785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184E"/>
    <w:rsid w:val="008045BD"/>
    <w:rsid w:val="00805253"/>
    <w:rsid w:val="0081504F"/>
    <w:rsid w:val="008153E0"/>
    <w:rsid w:val="00827C00"/>
    <w:rsid w:val="00832405"/>
    <w:rsid w:val="00837DEA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BE2DF1"/>
    <w:rsid w:val="00C01B55"/>
    <w:rsid w:val="00C15947"/>
    <w:rsid w:val="00C20641"/>
    <w:rsid w:val="00C5525D"/>
    <w:rsid w:val="00C74B3A"/>
    <w:rsid w:val="00C75B82"/>
    <w:rsid w:val="00C76112"/>
    <w:rsid w:val="00C7728C"/>
    <w:rsid w:val="00C82E28"/>
    <w:rsid w:val="00C85F07"/>
    <w:rsid w:val="00CC195E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34D2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4</cp:revision>
  <cp:lastPrinted>2022-11-02T07:19:00Z</cp:lastPrinted>
  <dcterms:created xsi:type="dcterms:W3CDTF">2022-10-12T09:29:00Z</dcterms:created>
  <dcterms:modified xsi:type="dcterms:W3CDTF">2022-11-02T07:19:00Z</dcterms:modified>
</cp:coreProperties>
</file>